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BA" w:rsidRDefault="00307F08" w:rsidP="00FD35E2">
      <w:pPr>
        <w:jc w:val="center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oundrect id="_x0000_s1041" style="position:absolute;left:0;text-align:left;margin-left:-16.5pt;margin-top:-5.25pt;width:73.5pt;height:25.5pt;z-index:251671552" arcsize="10923f">
            <v:textbox>
              <w:txbxContent>
                <w:p w:rsidR="002D7E90" w:rsidRPr="002D7E90" w:rsidRDefault="002D7E90" w:rsidP="002D7E90">
                  <w:pPr>
                    <w:jc w:val="center"/>
                    <w:rPr>
                      <w:rFonts w:cs="Zar"/>
                      <w:b/>
                      <w:bCs/>
                      <w:rtl/>
                      <w:lang w:bidi="fa-IR"/>
                    </w:rPr>
                  </w:pPr>
                  <w:r w:rsidRPr="002D7E90">
                    <w:rPr>
                      <w:rFonts w:cs="Zar" w:hint="cs"/>
                      <w:b/>
                      <w:bCs/>
                      <w:rtl/>
                      <w:lang w:bidi="fa-IR"/>
                    </w:rPr>
                    <w:t>فرم شماره 1</w:t>
                  </w:r>
                </w:p>
              </w:txbxContent>
            </v:textbox>
          </v:roundrect>
        </w:pict>
      </w:r>
    </w:p>
    <w:p w:rsidR="003C69BA" w:rsidRDefault="003C69BA" w:rsidP="00FD35E2">
      <w:pPr>
        <w:jc w:val="center"/>
        <w:rPr>
          <w:rFonts w:cs="Nazanin"/>
          <w:rtl/>
          <w:lang w:bidi="fa-IR"/>
        </w:rPr>
      </w:pPr>
    </w:p>
    <w:p w:rsidR="003C69BA" w:rsidRDefault="003C69BA" w:rsidP="003C69BA">
      <w:pPr>
        <w:jc w:val="center"/>
        <w:rPr>
          <w:rFonts w:cs="Nazanin"/>
          <w:rtl/>
          <w:lang w:bidi="fa-IR"/>
        </w:rPr>
      </w:pPr>
      <w:r w:rsidRPr="00944E6A">
        <w:rPr>
          <w:rFonts w:cs="Nazanin" w:hint="cs"/>
          <w:rtl/>
          <w:lang w:bidi="fa-IR"/>
        </w:rPr>
        <w:t>بسمه تعالي</w:t>
      </w:r>
    </w:p>
    <w:p w:rsidR="00686DC7" w:rsidRDefault="00686DC7" w:rsidP="00FD35E2">
      <w:pPr>
        <w:jc w:val="center"/>
        <w:rPr>
          <w:rFonts w:cs="Nazanin"/>
          <w:rtl/>
          <w:lang w:bidi="fa-IR"/>
        </w:rPr>
      </w:pPr>
    </w:p>
    <w:p w:rsidR="00686DC7" w:rsidRPr="00AD6587" w:rsidRDefault="00686DC7" w:rsidP="00686DC7">
      <w:pPr>
        <w:jc w:val="right"/>
        <w:rPr>
          <w:rFonts w:cs="Nazanin"/>
          <w:b/>
          <w:bCs/>
          <w:sz w:val="26"/>
          <w:szCs w:val="26"/>
          <w:rtl/>
          <w:lang w:bidi="fa-IR"/>
        </w:rPr>
      </w:pPr>
      <w:r w:rsidRPr="00AD6587">
        <w:rPr>
          <w:rFonts w:cs="Nazanin" w:hint="cs"/>
          <w:b/>
          <w:bCs/>
          <w:sz w:val="26"/>
          <w:szCs w:val="26"/>
          <w:rtl/>
          <w:lang w:bidi="fa-IR"/>
        </w:rPr>
        <w:t>استاد محترم راهنما ......................................</w:t>
      </w:r>
    </w:p>
    <w:p w:rsidR="00686DC7" w:rsidRDefault="00686DC7" w:rsidP="00FD35E2">
      <w:pPr>
        <w:jc w:val="center"/>
        <w:rPr>
          <w:rFonts w:cs="Nazanin"/>
          <w:rtl/>
          <w:lang w:bidi="fa-IR"/>
        </w:rPr>
      </w:pPr>
    </w:p>
    <w:p w:rsidR="00686DC7" w:rsidRPr="00AD6587" w:rsidRDefault="00686DC7" w:rsidP="00A36FD2">
      <w:pPr>
        <w:bidi/>
        <w:jc w:val="both"/>
        <w:rPr>
          <w:rFonts w:cs="Nazanin"/>
          <w:sz w:val="26"/>
          <w:szCs w:val="26"/>
          <w:rtl/>
          <w:lang w:bidi="fa-IR"/>
        </w:rPr>
      </w:pPr>
      <w:r w:rsidRPr="00AD6587">
        <w:rPr>
          <w:rFonts w:cs="Nazanin" w:hint="cs"/>
          <w:sz w:val="26"/>
          <w:szCs w:val="26"/>
          <w:rtl/>
          <w:lang w:bidi="fa-IR"/>
        </w:rPr>
        <w:t>اينجانب .......................................  دانشجوي دکتری  رشته .................... گرايش ..................... به شماره دانشجويي .....................</w:t>
      </w:r>
      <w:r w:rsidR="00AD6587" w:rsidRPr="00AD6587">
        <w:rPr>
          <w:rFonts w:cs="Nazanin" w:hint="cs"/>
          <w:sz w:val="26"/>
          <w:szCs w:val="26"/>
          <w:rtl/>
          <w:lang w:bidi="fa-IR"/>
        </w:rPr>
        <w:t>..............</w:t>
      </w:r>
      <w:r w:rsidRPr="00AD6587">
        <w:rPr>
          <w:rFonts w:cs="Nazanin" w:hint="cs"/>
          <w:sz w:val="26"/>
          <w:szCs w:val="26"/>
          <w:rtl/>
          <w:lang w:bidi="fa-IR"/>
        </w:rPr>
        <w:t>..... آمادگی خود را جهت شرکت در آزمون جامع دکتری در نيمسال .........................</w:t>
      </w:r>
      <w:r w:rsidR="002D7E90" w:rsidRPr="00AD6587">
        <w:rPr>
          <w:rFonts w:cs="Nazanin" w:hint="cs"/>
          <w:sz w:val="26"/>
          <w:szCs w:val="26"/>
          <w:rtl/>
          <w:lang w:bidi="fa-IR"/>
        </w:rPr>
        <w:t>...... اعلام مينمايم. خواهشمندم سرفصل دروس آزمون جامع اينجانب را تعيين فرماييد.</w:t>
      </w:r>
    </w:p>
    <w:p w:rsidR="002D7E90" w:rsidRPr="00AD6587" w:rsidRDefault="002D7E90" w:rsidP="002D7E90">
      <w:pPr>
        <w:bidi/>
        <w:jc w:val="both"/>
        <w:rPr>
          <w:rFonts w:cs="Nazanin"/>
          <w:sz w:val="28"/>
          <w:szCs w:val="28"/>
          <w:rtl/>
          <w:lang w:bidi="fa-IR"/>
        </w:rPr>
      </w:pPr>
    </w:p>
    <w:p w:rsidR="00686DC7" w:rsidRPr="00AD6587" w:rsidRDefault="00686DC7" w:rsidP="002D7E90">
      <w:pPr>
        <w:tabs>
          <w:tab w:val="left" w:pos="3675"/>
        </w:tabs>
        <w:bidi/>
        <w:jc w:val="center"/>
        <w:rPr>
          <w:rFonts w:cs="Nazanin"/>
          <w:sz w:val="26"/>
          <w:szCs w:val="26"/>
          <w:rtl/>
          <w:lang w:val="en-AU" w:bidi="fa-IR"/>
        </w:rPr>
      </w:pPr>
      <w:r w:rsidRPr="00AD6587">
        <w:rPr>
          <w:rFonts w:cs="Nazanin" w:hint="cs"/>
          <w:sz w:val="26"/>
          <w:szCs w:val="26"/>
          <w:rtl/>
          <w:lang w:val="en-AU" w:bidi="fa-IR"/>
        </w:rPr>
        <w:t xml:space="preserve">                                                           نام و نام خانوادگي دانشجو:</w:t>
      </w:r>
    </w:p>
    <w:p w:rsidR="00686DC7" w:rsidRPr="00AD6587" w:rsidRDefault="00686DC7" w:rsidP="002D7E90">
      <w:pPr>
        <w:tabs>
          <w:tab w:val="left" w:pos="3675"/>
        </w:tabs>
        <w:bidi/>
        <w:jc w:val="center"/>
        <w:rPr>
          <w:rFonts w:cs="Nazanin"/>
          <w:sz w:val="26"/>
          <w:szCs w:val="26"/>
          <w:rtl/>
          <w:lang w:val="en-AU" w:bidi="fa-IR"/>
        </w:rPr>
      </w:pPr>
      <w:r w:rsidRPr="00AD6587">
        <w:rPr>
          <w:rFonts w:cs="Nazanin" w:hint="cs"/>
          <w:sz w:val="26"/>
          <w:szCs w:val="26"/>
          <w:rtl/>
          <w:lang w:val="en-AU" w:bidi="fa-IR"/>
        </w:rPr>
        <w:t xml:space="preserve">                                           تاريخ و امضاء:</w:t>
      </w:r>
    </w:p>
    <w:p w:rsidR="006E1451" w:rsidRDefault="006E1451">
      <w:pPr>
        <w:rPr>
          <w:rtl/>
          <w:lang w:bidi="fa-IR"/>
        </w:rPr>
      </w:pPr>
    </w:p>
    <w:p w:rsidR="002D7E90" w:rsidRDefault="002D7E90" w:rsidP="00686DC7">
      <w:pPr>
        <w:bidi/>
        <w:jc w:val="both"/>
        <w:rPr>
          <w:rFonts w:cs="Nazanin"/>
          <w:b/>
          <w:bCs/>
          <w:rtl/>
          <w:lang w:bidi="fa-IR"/>
        </w:rPr>
      </w:pPr>
    </w:p>
    <w:p w:rsidR="002D7E90" w:rsidRPr="005B7E34" w:rsidRDefault="005B7E34" w:rsidP="005B7E34">
      <w:pPr>
        <w:bidi/>
        <w:jc w:val="both"/>
        <w:rPr>
          <w:rFonts w:cs="Nazanin"/>
          <w:b/>
          <w:bCs/>
          <w:rtl/>
          <w:lang w:bidi="fa-IR"/>
        </w:rPr>
      </w:pPr>
      <w:r w:rsidRPr="005B7E34">
        <w:rPr>
          <w:rFonts w:cs="Nazanin" w:hint="cs"/>
          <w:b/>
          <w:bCs/>
          <w:rtl/>
          <w:lang w:bidi="fa-IR"/>
        </w:rPr>
        <w:t>-</w:t>
      </w:r>
      <w:r>
        <w:rPr>
          <w:rFonts w:cs="Nazanin" w:hint="cs"/>
          <w:b/>
          <w:bCs/>
          <w:rtl/>
          <w:lang w:bidi="fa-IR"/>
        </w:rPr>
        <w:t xml:space="preserve"> عنوان</w:t>
      </w:r>
      <w:r w:rsidRPr="005B7E34">
        <w:rPr>
          <w:rFonts w:cs="Nazanin" w:hint="cs"/>
          <w:b/>
          <w:bCs/>
          <w:rtl/>
          <w:lang w:bidi="fa-IR"/>
        </w:rPr>
        <w:t xml:space="preserve"> درس اول و سرفصلهای مرتبط</w:t>
      </w:r>
      <w:r>
        <w:rPr>
          <w:rFonts w:cs="Nazanin" w:hint="cs"/>
          <w:b/>
          <w:bCs/>
          <w:rtl/>
          <w:lang w:bidi="fa-IR"/>
        </w:rPr>
        <w:t xml:space="preserve"> با آن</w:t>
      </w:r>
      <w:r w:rsidRPr="005B7E34">
        <w:rPr>
          <w:rFonts w:cs="Nazanin" w:hint="cs"/>
          <w:b/>
          <w:bCs/>
          <w:rtl/>
          <w:lang w:bidi="fa-IR"/>
        </w:rPr>
        <w:t>:</w:t>
      </w:r>
    </w:p>
    <w:p w:rsidR="002D7E90" w:rsidRDefault="002D7E90" w:rsidP="002D7E90">
      <w:pPr>
        <w:bidi/>
        <w:jc w:val="both"/>
        <w:rPr>
          <w:rFonts w:cs="Nazanin"/>
          <w:b/>
          <w:bCs/>
          <w:rtl/>
          <w:lang w:bidi="fa-IR"/>
        </w:rPr>
      </w:pPr>
    </w:p>
    <w:p w:rsidR="002D7E90" w:rsidRDefault="002D7E90" w:rsidP="002D7E90">
      <w:pPr>
        <w:bidi/>
        <w:jc w:val="both"/>
        <w:rPr>
          <w:rFonts w:cs="Nazanin"/>
          <w:b/>
          <w:bCs/>
          <w:rtl/>
          <w:lang w:bidi="fa-IR"/>
        </w:rPr>
      </w:pPr>
    </w:p>
    <w:p w:rsidR="002D7E90" w:rsidRDefault="002D7E90" w:rsidP="002D7E90">
      <w:pPr>
        <w:bidi/>
        <w:jc w:val="both"/>
        <w:rPr>
          <w:rFonts w:cs="Nazanin"/>
          <w:b/>
          <w:bCs/>
          <w:rtl/>
          <w:lang w:bidi="fa-IR"/>
        </w:rPr>
      </w:pPr>
    </w:p>
    <w:p w:rsidR="005B7E34" w:rsidRDefault="005B7E34" w:rsidP="005B7E34">
      <w:pPr>
        <w:bidi/>
        <w:jc w:val="both"/>
        <w:rPr>
          <w:rFonts w:cs="Nazanin"/>
          <w:b/>
          <w:bCs/>
          <w:rtl/>
          <w:lang w:bidi="fa-IR"/>
        </w:rPr>
      </w:pPr>
    </w:p>
    <w:p w:rsidR="002D7E90" w:rsidRDefault="002D7E90" w:rsidP="002D7E90">
      <w:pPr>
        <w:bidi/>
        <w:jc w:val="both"/>
        <w:rPr>
          <w:rFonts w:cs="Nazanin"/>
          <w:b/>
          <w:bCs/>
          <w:rtl/>
          <w:lang w:bidi="fa-IR"/>
        </w:rPr>
      </w:pPr>
    </w:p>
    <w:p w:rsidR="002D7E90" w:rsidRDefault="002D7E90" w:rsidP="002D7E90">
      <w:pPr>
        <w:bidi/>
        <w:jc w:val="both"/>
        <w:rPr>
          <w:rFonts w:cs="Nazanin"/>
          <w:b/>
          <w:bCs/>
          <w:rtl/>
          <w:lang w:bidi="fa-IR"/>
        </w:rPr>
      </w:pPr>
    </w:p>
    <w:p w:rsidR="005B7E34" w:rsidRDefault="005B7E34" w:rsidP="005B7E34">
      <w:pPr>
        <w:bidi/>
        <w:jc w:val="both"/>
        <w:rPr>
          <w:rFonts w:cs="Nazanin"/>
          <w:b/>
          <w:bCs/>
          <w:rtl/>
          <w:lang w:bidi="fa-IR"/>
        </w:rPr>
      </w:pPr>
      <w:r w:rsidRPr="005B7E34">
        <w:rPr>
          <w:rFonts w:cs="Nazanin" w:hint="cs"/>
          <w:b/>
          <w:bCs/>
          <w:rtl/>
          <w:lang w:bidi="fa-IR"/>
        </w:rPr>
        <w:t>-</w:t>
      </w:r>
      <w:r>
        <w:rPr>
          <w:rFonts w:cs="Nazanin" w:hint="cs"/>
          <w:b/>
          <w:bCs/>
          <w:rtl/>
          <w:lang w:bidi="fa-IR"/>
        </w:rPr>
        <w:t xml:space="preserve"> عنوان</w:t>
      </w:r>
      <w:r w:rsidRPr="005B7E34">
        <w:rPr>
          <w:rFonts w:cs="Nazanin" w:hint="cs"/>
          <w:b/>
          <w:bCs/>
          <w:rtl/>
          <w:lang w:bidi="fa-IR"/>
        </w:rPr>
        <w:t xml:space="preserve"> درس </w:t>
      </w:r>
      <w:r>
        <w:rPr>
          <w:rFonts w:cs="Nazanin" w:hint="cs"/>
          <w:b/>
          <w:bCs/>
          <w:rtl/>
          <w:lang w:bidi="fa-IR"/>
        </w:rPr>
        <w:t xml:space="preserve">دوم </w:t>
      </w:r>
      <w:r w:rsidRPr="005B7E34">
        <w:rPr>
          <w:rFonts w:cs="Nazanin" w:hint="cs"/>
          <w:b/>
          <w:bCs/>
          <w:rtl/>
          <w:lang w:bidi="fa-IR"/>
        </w:rPr>
        <w:t xml:space="preserve"> و سرفصلهای مرتبط</w:t>
      </w:r>
      <w:r>
        <w:rPr>
          <w:rFonts w:cs="Nazanin" w:hint="cs"/>
          <w:b/>
          <w:bCs/>
          <w:rtl/>
          <w:lang w:bidi="fa-IR"/>
        </w:rPr>
        <w:t xml:space="preserve"> با آن</w:t>
      </w:r>
      <w:r w:rsidRPr="005B7E34">
        <w:rPr>
          <w:rFonts w:cs="Nazanin" w:hint="cs"/>
          <w:b/>
          <w:bCs/>
          <w:rtl/>
          <w:lang w:bidi="fa-IR"/>
        </w:rPr>
        <w:t>:</w:t>
      </w:r>
    </w:p>
    <w:p w:rsidR="005B7E34" w:rsidRDefault="005B7E34" w:rsidP="005B7E34">
      <w:pPr>
        <w:bidi/>
        <w:jc w:val="both"/>
        <w:rPr>
          <w:rFonts w:cs="Nazanin"/>
          <w:b/>
          <w:bCs/>
          <w:rtl/>
          <w:lang w:bidi="fa-IR"/>
        </w:rPr>
      </w:pPr>
    </w:p>
    <w:p w:rsidR="005B7E34" w:rsidRDefault="005B7E34" w:rsidP="005B7E34">
      <w:pPr>
        <w:bidi/>
        <w:jc w:val="both"/>
        <w:rPr>
          <w:rFonts w:cs="Nazanin"/>
          <w:b/>
          <w:bCs/>
          <w:rtl/>
          <w:lang w:bidi="fa-IR"/>
        </w:rPr>
      </w:pPr>
    </w:p>
    <w:p w:rsidR="005B7E34" w:rsidRDefault="005B7E34" w:rsidP="005B7E34">
      <w:pPr>
        <w:bidi/>
        <w:jc w:val="both"/>
        <w:rPr>
          <w:rFonts w:cs="Nazanin"/>
          <w:b/>
          <w:bCs/>
          <w:rtl/>
          <w:lang w:bidi="fa-IR"/>
        </w:rPr>
      </w:pPr>
    </w:p>
    <w:p w:rsidR="005B7E34" w:rsidRDefault="005B7E34" w:rsidP="005B7E34">
      <w:pPr>
        <w:bidi/>
        <w:jc w:val="both"/>
        <w:rPr>
          <w:rFonts w:cs="Nazanin"/>
          <w:b/>
          <w:bCs/>
          <w:rtl/>
          <w:lang w:bidi="fa-IR"/>
        </w:rPr>
      </w:pPr>
    </w:p>
    <w:p w:rsidR="005B7E34" w:rsidRDefault="005B7E34" w:rsidP="005B7E34">
      <w:pPr>
        <w:bidi/>
        <w:jc w:val="both"/>
        <w:rPr>
          <w:rFonts w:cs="Nazanin"/>
          <w:b/>
          <w:bCs/>
          <w:rtl/>
          <w:lang w:bidi="fa-IR"/>
        </w:rPr>
      </w:pPr>
    </w:p>
    <w:p w:rsidR="005B7E34" w:rsidRDefault="005B7E34" w:rsidP="005B7E34">
      <w:pPr>
        <w:bidi/>
        <w:jc w:val="both"/>
        <w:rPr>
          <w:rFonts w:cs="Nazanin"/>
          <w:b/>
          <w:bCs/>
          <w:rtl/>
          <w:lang w:bidi="fa-IR"/>
        </w:rPr>
      </w:pPr>
    </w:p>
    <w:p w:rsidR="005B7E34" w:rsidRDefault="005B7E34" w:rsidP="005B7E34">
      <w:pPr>
        <w:bidi/>
        <w:jc w:val="both"/>
        <w:rPr>
          <w:rFonts w:cs="Nazanin"/>
          <w:b/>
          <w:bCs/>
          <w:rtl/>
          <w:lang w:bidi="fa-IR"/>
        </w:rPr>
      </w:pPr>
      <w:r>
        <w:rPr>
          <w:rFonts w:cs="Nazanin" w:hint="cs"/>
          <w:b/>
          <w:bCs/>
          <w:rtl/>
          <w:lang w:bidi="fa-IR"/>
        </w:rPr>
        <w:t>-</w:t>
      </w:r>
      <w:r w:rsidRPr="005B7E34">
        <w:rPr>
          <w:rFonts w:cs="Nazanin" w:hint="cs"/>
          <w:b/>
          <w:bCs/>
          <w:rtl/>
          <w:lang w:bidi="fa-IR"/>
        </w:rPr>
        <w:t xml:space="preserve"> </w:t>
      </w:r>
      <w:r>
        <w:rPr>
          <w:rFonts w:cs="Nazanin" w:hint="cs"/>
          <w:b/>
          <w:bCs/>
          <w:rtl/>
          <w:lang w:bidi="fa-IR"/>
        </w:rPr>
        <w:t>عنوان</w:t>
      </w:r>
      <w:r w:rsidRPr="005B7E34">
        <w:rPr>
          <w:rFonts w:cs="Nazanin" w:hint="cs"/>
          <w:b/>
          <w:bCs/>
          <w:rtl/>
          <w:lang w:bidi="fa-IR"/>
        </w:rPr>
        <w:t xml:space="preserve"> درس </w:t>
      </w:r>
      <w:r>
        <w:rPr>
          <w:rFonts w:cs="Nazanin" w:hint="cs"/>
          <w:b/>
          <w:bCs/>
          <w:rtl/>
          <w:lang w:bidi="fa-IR"/>
        </w:rPr>
        <w:t xml:space="preserve">سوم </w:t>
      </w:r>
      <w:r w:rsidRPr="005B7E34">
        <w:rPr>
          <w:rFonts w:cs="Nazanin" w:hint="cs"/>
          <w:b/>
          <w:bCs/>
          <w:rtl/>
          <w:lang w:bidi="fa-IR"/>
        </w:rPr>
        <w:t xml:space="preserve"> و سرفصلهای مرتبط</w:t>
      </w:r>
      <w:r>
        <w:rPr>
          <w:rFonts w:cs="Nazanin" w:hint="cs"/>
          <w:b/>
          <w:bCs/>
          <w:rtl/>
          <w:lang w:bidi="fa-IR"/>
        </w:rPr>
        <w:t xml:space="preserve"> با آن</w:t>
      </w:r>
      <w:r w:rsidRPr="005B7E34">
        <w:rPr>
          <w:rFonts w:cs="Nazanin" w:hint="cs"/>
          <w:b/>
          <w:bCs/>
          <w:rtl/>
          <w:lang w:bidi="fa-IR"/>
        </w:rPr>
        <w:t>:</w:t>
      </w:r>
    </w:p>
    <w:p w:rsidR="005B7E34" w:rsidRPr="005B7E34" w:rsidRDefault="005B7E34" w:rsidP="005B7E34">
      <w:pPr>
        <w:bidi/>
        <w:jc w:val="both"/>
        <w:rPr>
          <w:rFonts w:cs="Nazanin"/>
          <w:b/>
          <w:bCs/>
          <w:rtl/>
          <w:lang w:bidi="fa-IR"/>
        </w:rPr>
      </w:pPr>
    </w:p>
    <w:p w:rsidR="002D7E90" w:rsidRDefault="002D7E90" w:rsidP="002D7E90">
      <w:pPr>
        <w:bidi/>
        <w:jc w:val="both"/>
        <w:rPr>
          <w:rFonts w:cs="Nazanin"/>
          <w:b/>
          <w:bCs/>
          <w:rtl/>
          <w:lang w:bidi="fa-IR"/>
        </w:rPr>
      </w:pPr>
    </w:p>
    <w:p w:rsidR="002D7E90" w:rsidRDefault="002D7E90" w:rsidP="002D7E90">
      <w:pPr>
        <w:bidi/>
        <w:jc w:val="both"/>
        <w:rPr>
          <w:rFonts w:cs="Nazanin"/>
          <w:b/>
          <w:bCs/>
          <w:rtl/>
          <w:lang w:bidi="fa-IR"/>
        </w:rPr>
      </w:pPr>
    </w:p>
    <w:p w:rsidR="002D7E90" w:rsidRDefault="002D7E90" w:rsidP="002D7E90">
      <w:pPr>
        <w:bidi/>
        <w:jc w:val="both"/>
        <w:rPr>
          <w:rFonts w:cs="Nazanin"/>
          <w:b/>
          <w:bCs/>
          <w:rtl/>
          <w:lang w:bidi="fa-IR"/>
        </w:rPr>
      </w:pPr>
    </w:p>
    <w:p w:rsidR="002D7E90" w:rsidRDefault="002D7E90" w:rsidP="002D7E90">
      <w:pPr>
        <w:bidi/>
        <w:jc w:val="both"/>
        <w:rPr>
          <w:rFonts w:cs="Nazanin"/>
          <w:b/>
          <w:bCs/>
          <w:rtl/>
          <w:lang w:bidi="fa-IR"/>
        </w:rPr>
      </w:pPr>
    </w:p>
    <w:p w:rsidR="002D7E90" w:rsidRDefault="002D7E90" w:rsidP="002D7E90">
      <w:pPr>
        <w:bidi/>
        <w:jc w:val="both"/>
        <w:rPr>
          <w:rFonts w:cs="Nazanin"/>
          <w:b/>
          <w:bCs/>
          <w:rtl/>
          <w:lang w:bidi="fa-IR"/>
        </w:rPr>
      </w:pPr>
    </w:p>
    <w:p w:rsidR="002D7E90" w:rsidRDefault="002D7E90" w:rsidP="002D7E90">
      <w:pPr>
        <w:bidi/>
        <w:jc w:val="both"/>
        <w:rPr>
          <w:rFonts w:cs="Nazanin"/>
          <w:b/>
          <w:bCs/>
          <w:rtl/>
          <w:lang w:bidi="fa-IR"/>
        </w:rPr>
      </w:pPr>
    </w:p>
    <w:p w:rsidR="002D7E90" w:rsidRDefault="002D7E90" w:rsidP="002D7E90">
      <w:pPr>
        <w:bidi/>
        <w:jc w:val="both"/>
        <w:rPr>
          <w:rFonts w:cs="Nazanin"/>
          <w:b/>
          <w:bCs/>
          <w:rtl/>
          <w:lang w:bidi="fa-IR"/>
        </w:rPr>
      </w:pPr>
    </w:p>
    <w:p w:rsidR="002D7E90" w:rsidRDefault="002D7E90" w:rsidP="003C69BA">
      <w:pPr>
        <w:bidi/>
        <w:jc w:val="both"/>
        <w:rPr>
          <w:rFonts w:cs="Nazanin"/>
          <w:b/>
          <w:bCs/>
          <w:rtl/>
          <w:lang w:bidi="fa-IR"/>
        </w:rPr>
      </w:pPr>
    </w:p>
    <w:p w:rsidR="003C69BA" w:rsidRDefault="00307F08" w:rsidP="003C69BA">
      <w:pPr>
        <w:jc w:val="center"/>
        <w:rPr>
          <w:rFonts w:cs="Nazanin"/>
          <w:rtl/>
          <w:lang w:bidi="fa-IR"/>
        </w:rPr>
      </w:pPr>
      <w:r w:rsidRPr="00307F08">
        <w:rPr>
          <w:rFonts w:cs="Nazanin"/>
          <w:b/>
          <w:bCs/>
          <w:noProof/>
          <w:rtl/>
        </w:rPr>
        <w:pict>
          <v:roundrect id="_x0000_s1043" style="position:absolute;left:0;text-align:left;margin-left:-15pt;margin-top:0;width:73.5pt;height:25.5pt;z-index:251674624" arcsize="10923f">
            <v:textbox>
              <w:txbxContent>
                <w:p w:rsidR="002D7E90" w:rsidRPr="002D7E90" w:rsidRDefault="002D7E90" w:rsidP="002D7E90">
                  <w:pPr>
                    <w:jc w:val="center"/>
                    <w:rPr>
                      <w:rFonts w:cs="Zar"/>
                      <w:b/>
                      <w:bCs/>
                      <w:rtl/>
                      <w:lang w:bidi="fa-IR"/>
                    </w:rPr>
                  </w:pPr>
                  <w:r w:rsidRPr="002D7E90">
                    <w:rPr>
                      <w:rFonts w:cs="Zar" w:hint="cs"/>
                      <w:b/>
                      <w:bCs/>
                      <w:rtl/>
                      <w:lang w:bidi="fa-IR"/>
                    </w:rPr>
                    <w:t xml:space="preserve">فرم شماره </w:t>
                  </w:r>
                  <w:r>
                    <w:rPr>
                      <w:rFonts w:cs="Zar" w:hint="cs"/>
                      <w:b/>
                      <w:bCs/>
                      <w:rtl/>
                      <w:lang w:bidi="fa-IR"/>
                    </w:rPr>
                    <w:t>2</w:t>
                  </w:r>
                </w:p>
              </w:txbxContent>
            </v:textbox>
          </v:roundrect>
        </w:pict>
      </w:r>
      <w:r w:rsidR="003C69BA" w:rsidRPr="00944E6A">
        <w:rPr>
          <w:rFonts w:cs="Nazanin" w:hint="cs"/>
          <w:rtl/>
          <w:lang w:bidi="fa-IR"/>
        </w:rPr>
        <w:t>بسمه تعالي</w:t>
      </w:r>
    </w:p>
    <w:p w:rsidR="003C69BA" w:rsidRDefault="003C69BA" w:rsidP="002D7E90">
      <w:pPr>
        <w:bidi/>
        <w:jc w:val="both"/>
        <w:rPr>
          <w:rFonts w:cs="Nazanin"/>
          <w:b/>
          <w:bCs/>
          <w:rtl/>
          <w:lang w:bidi="fa-IR"/>
        </w:rPr>
      </w:pPr>
    </w:p>
    <w:p w:rsidR="00686DC7" w:rsidRPr="004E39AA" w:rsidRDefault="004E39AA" w:rsidP="004E39AA">
      <w:pPr>
        <w:bidi/>
        <w:ind w:left="-360"/>
        <w:jc w:val="both"/>
        <w:rPr>
          <w:rFonts w:cs="Nazanin"/>
          <w:b/>
          <w:bCs/>
          <w:rtl/>
          <w:lang w:bidi="fa-IR"/>
        </w:rPr>
      </w:pPr>
      <w:r>
        <w:rPr>
          <w:rFonts w:cs="Nazanin" w:hint="cs"/>
          <w:b/>
          <w:bCs/>
          <w:rtl/>
          <w:lang w:bidi="fa-IR"/>
        </w:rPr>
        <w:t>-</w:t>
      </w:r>
      <w:r w:rsidR="002D7E90" w:rsidRPr="004E39AA">
        <w:rPr>
          <w:rFonts w:cs="Nazanin" w:hint="cs"/>
          <w:b/>
          <w:bCs/>
          <w:rtl/>
          <w:lang w:bidi="fa-IR"/>
        </w:rPr>
        <w:t>استاد محترم راهنما</w:t>
      </w:r>
      <w:r w:rsidR="003C69BA" w:rsidRPr="004E39AA">
        <w:rPr>
          <w:rFonts w:cs="Nazanin" w:hint="cs"/>
          <w:b/>
          <w:bCs/>
          <w:rtl/>
          <w:lang w:bidi="fa-IR"/>
        </w:rPr>
        <w:t xml:space="preserve"> </w:t>
      </w:r>
      <w:r w:rsidR="00686DC7" w:rsidRPr="004E39AA">
        <w:rPr>
          <w:rFonts w:cs="Nazanin" w:hint="cs"/>
          <w:b/>
          <w:bCs/>
          <w:rtl/>
          <w:lang w:bidi="fa-IR"/>
        </w:rPr>
        <w:t>:</w:t>
      </w:r>
    </w:p>
    <w:p w:rsidR="002E020C" w:rsidRPr="00AD6587" w:rsidRDefault="002D7E90" w:rsidP="00C800F7">
      <w:pPr>
        <w:bidi/>
        <w:ind w:left="-360"/>
        <w:jc w:val="both"/>
        <w:rPr>
          <w:rFonts w:cs="Nazanin"/>
          <w:sz w:val="26"/>
          <w:szCs w:val="26"/>
          <w:rtl/>
          <w:lang w:bidi="fa-IR"/>
        </w:rPr>
      </w:pPr>
      <w:r w:rsidRPr="00AD6587">
        <w:rPr>
          <w:rFonts w:cs="Nazanin" w:hint="cs"/>
          <w:sz w:val="26"/>
          <w:szCs w:val="26"/>
          <w:rtl/>
          <w:lang w:bidi="fa-IR"/>
        </w:rPr>
        <w:t xml:space="preserve">با توجه به نظر مساعد جنابعالی مبنی بر شرکت اينجانب </w:t>
      </w:r>
      <w:r w:rsidR="004E39AA">
        <w:rPr>
          <w:rFonts w:cs="Nazanin" w:hint="cs"/>
          <w:sz w:val="26"/>
          <w:szCs w:val="26"/>
          <w:rtl/>
          <w:lang w:bidi="fa-IR"/>
        </w:rPr>
        <w:t>...........................................</w:t>
      </w:r>
      <w:r w:rsidRPr="00AD6587">
        <w:rPr>
          <w:rFonts w:cs="Nazanin" w:hint="cs"/>
          <w:sz w:val="26"/>
          <w:szCs w:val="26"/>
          <w:rtl/>
          <w:lang w:bidi="fa-IR"/>
        </w:rPr>
        <w:t xml:space="preserve">در آزمون جامع نيمسال </w:t>
      </w:r>
      <w:r w:rsidR="00C800F7">
        <w:rPr>
          <w:rFonts w:cs="Nazanin" w:hint="cs"/>
          <w:sz w:val="26"/>
          <w:szCs w:val="26"/>
          <w:rtl/>
          <w:lang w:bidi="fa-IR"/>
        </w:rPr>
        <w:t>.................... گروه رياضی</w:t>
      </w:r>
      <w:r w:rsidRPr="00AD6587">
        <w:rPr>
          <w:rFonts w:cs="Nazanin" w:hint="cs"/>
          <w:sz w:val="26"/>
          <w:szCs w:val="26"/>
          <w:rtl/>
          <w:lang w:bidi="fa-IR"/>
        </w:rPr>
        <w:t>، خواهشمندم جدول زير که مطابق با سرفصل های ارائه شده توسط جنابعالی در فرم شماره 1 می باشد را تاييد فرماييد.</w:t>
      </w:r>
    </w:p>
    <w:tbl>
      <w:tblPr>
        <w:tblStyle w:val="TableGrid"/>
        <w:tblpPr w:leftFromText="180" w:rightFromText="180" w:vertAnchor="page" w:horzAnchor="margin" w:tblpXSpec="center" w:tblpY="3436"/>
        <w:bidiVisual/>
        <w:tblW w:w="10560" w:type="dxa"/>
        <w:tblLayout w:type="fixed"/>
        <w:tblLook w:val="04A0"/>
      </w:tblPr>
      <w:tblGrid>
        <w:gridCol w:w="1714"/>
        <w:gridCol w:w="2726"/>
        <w:gridCol w:w="2058"/>
        <w:gridCol w:w="812"/>
        <w:gridCol w:w="640"/>
        <w:gridCol w:w="1076"/>
        <w:gridCol w:w="1534"/>
      </w:tblGrid>
      <w:tr w:rsidR="005B7E34" w:rsidTr="00FB1C01">
        <w:trPr>
          <w:cantSplit/>
          <w:trHeight w:val="752"/>
        </w:trPr>
        <w:tc>
          <w:tcPr>
            <w:tcW w:w="1714" w:type="dxa"/>
          </w:tcPr>
          <w:p w:rsidR="005B7E34" w:rsidRPr="00AE5309" w:rsidRDefault="005B7E34" w:rsidP="004E39AA">
            <w:pPr>
              <w:bidi/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نام درس</w:t>
            </w:r>
          </w:p>
        </w:tc>
        <w:tc>
          <w:tcPr>
            <w:tcW w:w="2726" w:type="dxa"/>
          </w:tcPr>
          <w:p w:rsidR="005B7E34" w:rsidRDefault="005B7E34" w:rsidP="004E39AA">
            <w:pPr>
              <w:bidi/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عنوان کتاب يا مقاله</w:t>
            </w:r>
          </w:p>
          <w:p w:rsidR="00FB1C01" w:rsidRPr="00AE5309" w:rsidRDefault="00FB1C01" w:rsidP="00F6175B">
            <w:pPr>
              <w:bidi/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F6175B">
              <w:rPr>
                <w:rFonts w:cs="Nazanin"/>
                <w:b/>
                <w:bCs/>
                <w:sz w:val="22"/>
                <w:szCs w:val="22"/>
                <w:lang w:bidi="fa-IR"/>
              </w:rPr>
              <w:t>*</w:t>
            </w:r>
            <w:r w:rsidR="00F6175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حتما قيد گردد عنوان متعلق به کتاب است يا مقاله )</w:t>
            </w: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058" w:type="dxa"/>
          </w:tcPr>
          <w:p w:rsidR="005B7E34" w:rsidRPr="006B6CA7" w:rsidRDefault="005B7E34" w:rsidP="004E39AA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  <w:lang w:val="en-IE" w:bidi="fa-IR"/>
              </w:rPr>
            </w:pPr>
            <w:r>
              <w:rPr>
                <w:rFonts w:cs="Nazanin" w:hint="cs"/>
                <w:b/>
                <w:bCs/>
                <w:sz w:val="18"/>
                <w:szCs w:val="18"/>
                <w:rtl/>
                <w:lang w:val="en-IE" w:bidi="fa-IR"/>
              </w:rPr>
              <w:t>نويسندگان</w:t>
            </w:r>
          </w:p>
        </w:tc>
        <w:tc>
          <w:tcPr>
            <w:tcW w:w="812" w:type="dxa"/>
          </w:tcPr>
          <w:p w:rsidR="005B7E34" w:rsidRPr="00AE5309" w:rsidRDefault="005B7E34" w:rsidP="004E39AA">
            <w:pPr>
              <w:bidi/>
              <w:jc w:val="center"/>
              <w:rPr>
                <w:rFonts w:cs="Nazanin"/>
                <w:b/>
                <w:bCs/>
                <w:sz w:val="22"/>
                <w:szCs w:val="22"/>
                <w:rtl/>
                <w:lang w:val="en-AU" w:bidi="fa-IR"/>
              </w:rPr>
            </w:pPr>
            <w:r w:rsidRPr="00AE5309">
              <w:rPr>
                <w:rFonts w:cs="Nazanin" w:hint="cs"/>
                <w:b/>
                <w:bCs/>
                <w:sz w:val="22"/>
                <w:szCs w:val="22"/>
                <w:rtl/>
                <w:lang w:val="en-AU" w:bidi="fa-IR"/>
              </w:rPr>
              <w:t>تاريخ چاپ</w:t>
            </w:r>
          </w:p>
          <w:p w:rsidR="005B7E34" w:rsidRPr="00477BAC" w:rsidRDefault="005B7E34" w:rsidP="004E39AA">
            <w:pPr>
              <w:bidi/>
              <w:jc w:val="center"/>
              <w:rPr>
                <w:rFonts w:cs="Nazanin"/>
                <w:b/>
                <w:bCs/>
                <w:sz w:val="20"/>
                <w:szCs w:val="20"/>
                <w:rtl/>
                <w:lang w:val="en-AU" w:bidi="fa-IR"/>
              </w:rPr>
            </w:pPr>
          </w:p>
        </w:tc>
        <w:tc>
          <w:tcPr>
            <w:tcW w:w="640" w:type="dxa"/>
          </w:tcPr>
          <w:p w:rsidR="005B7E34" w:rsidRDefault="005B7E34" w:rsidP="004E39AA">
            <w:pPr>
              <w:bidi/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  <w:p w:rsidR="005B7E34" w:rsidRPr="002255FE" w:rsidRDefault="005B7E34" w:rsidP="004E39AA">
            <w:pPr>
              <w:bidi/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2255FE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 xml:space="preserve">انتشار </w:t>
            </w:r>
          </w:p>
        </w:tc>
        <w:tc>
          <w:tcPr>
            <w:tcW w:w="1076" w:type="dxa"/>
          </w:tcPr>
          <w:p w:rsidR="005B7E34" w:rsidRDefault="005B7E34" w:rsidP="004E39AA">
            <w:pPr>
              <w:bidi/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عنوان مجله/نام انتشارات کتاب</w:t>
            </w:r>
          </w:p>
        </w:tc>
        <w:tc>
          <w:tcPr>
            <w:tcW w:w="1534" w:type="dxa"/>
          </w:tcPr>
          <w:p w:rsidR="005B7E34" w:rsidRDefault="005B7E34" w:rsidP="004E39AA">
            <w:pPr>
              <w:bidi/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 فصول يا صفحات مربوطه </w:t>
            </w:r>
          </w:p>
        </w:tc>
      </w:tr>
      <w:tr w:rsidR="005B7E34" w:rsidTr="00FB1C01">
        <w:trPr>
          <w:trHeight w:val="1100"/>
        </w:trPr>
        <w:tc>
          <w:tcPr>
            <w:tcW w:w="1714" w:type="dxa"/>
          </w:tcPr>
          <w:p w:rsidR="005B7E34" w:rsidRDefault="005B7E34" w:rsidP="004E39AA">
            <w:pPr>
              <w:bidi/>
              <w:jc w:val="both"/>
              <w:rPr>
                <w:rFonts w:cs="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726" w:type="dxa"/>
          </w:tcPr>
          <w:p w:rsidR="005B7E34" w:rsidRPr="00B93DA8" w:rsidRDefault="00FB1C01" w:rsidP="00F6175B">
            <w:pPr>
              <w:tabs>
                <w:tab w:val="left" w:pos="317"/>
                <w:tab w:val="right" w:pos="2312"/>
              </w:tabs>
              <w:bidi/>
              <w:rPr>
                <w:rFonts w:cs="Nazanin"/>
                <w:sz w:val="22"/>
                <w:szCs w:val="22"/>
                <w:lang w:bidi="fa-IR"/>
              </w:rPr>
            </w:pPr>
            <w:r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Nazanin"/>
                <w:sz w:val="22"/>
                <w:szCs w:val="22"/>
                <w:rtl/>
                <w:lang w:bidi="fa-IR"/>
              </w:rPr>
              <w:tab/>
            </w:r>
            <w:r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     </w:t>
            </w:r>
            <w:r>
              <w:rPr>
                <w:rFonts w:cs="Nazanin"/>
                <w:sz w:val="22"/>
                <w:szCs w:val="22"/>
                <w:rtl/>
                <w:lang w:bidi="fa-IR"/>
              </w:rPr>
              <w:tab/>
            </w:r>
          </w:p>
        </w:tc>
        <w:tc>
          <w:tcPr>
            <w:tcW w:w="2058" w:type="dxa"/>
          </w:tcPr>
          <w:p w:rsidR="005B7E34" w:rsidRPr="00B93DA8" w:rsidRDefault="005B7E34" w:rsidP="004E39AA">
            <w:pPr>
              <w:bidi/>
              <w:jc w:val="right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12" w:type="dxa"/>
          </w:tcPr>
          <w:p w:rsidR="005B7E34" w:rsidRPr="00B93DA8" w:rsidRDefault="005B7E34" w:rsidP="004E39AA">
            <w:pPr>
              <w:bidi/>
              <w:jc w:val="right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0" w:type="dxa"/>
          </w:tcPr>
          <w:p w:rsidR="005B7E34" w:rsidRPr="00B93DA8" w:rsidRDefault="005B7E34" w:rsidP="004E39AA">
            <w:pPr>
              <w:bidi/>
              <w:jc w:val="both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76" w:type="dxa"/>
          </w:tcPr>
          <w:p w:rsidR="005B7E34" w:rsidRPr="00B93DA8" w:rsidRDefault="005B7E34" w:rsidP="004E39AA">
            <w:pPr>
              <w:bidi/>
              <w:jc w:val="both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4" w:type="dxa"/>
          </w:tcPr>
          <w:p w:rsidR="005B7E34" w:rsidRDefault="005B7E34" w:rsidP="004E39AA">
            <w:pPr>
              <w:bidi/>
              <w:jc w:val="both"/>
              <w:rPr>
                <w:rFonts w:cs="Nazanin"/>
                <w:sz w:val="32"/>
                <w:szCs w:val="32"/>
                <w:rtl/>
                <w:lang w:bidi="fa-IR"/>
              </w:rPr>
            </w:pPr>
          </w:p>
        </w:tc>
      </w:tr>
      <w:tr w:rsidR="005B7E34" w:rsidTr="00F6175B">
        <w:trPr>
          <w:trHeight w:val="1073"/>
        </w:trPr>
        <w:tc>
          <w:tcPr>
            <w:tcW w:w="1714" w:type="dxa"/>
          </w:tcPr>
          <w:p w:rsidR="005B7E34" w:rsidRDefault="005B7E34" w:rsidP="004E39AA">
            <w:pPr>
              <w:bidi/>
              <w:jc w:val="both"/>
              <w:rPr>
                <w:rStyle w:val="Strong"/>
                <w:rFonts w:cs="B Nazanin"/>
                <w:color w:val="0000FF"/>
                <w:rtl/>
              </w:rPr>
            </w:pPr>
          </w:p>
        </w:tc>
        <w:tc>
          <w:tcPr>
            <w:tcW w:w="2726" w:type="dxa"/>
          </w:tcPr>
          <w:p w:rsidR="005B7E34" w:rsidRPr="00B93DA8" w:rsidRDefault="005B7E34" w:rsidP="00F6175B">
            <w:pPr>
              <w:bidi/>
              <w:jc w:val="right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8" w:type="dxa"/>
          </w:tcPr>
          <w:p w:rsidR="005B7E34" w:rsidRPr="00B93DA8" w:rsidRDefault="005B7E34" w:rsidP="004E39AA">
            <w:pPr>
              <w:bidi/>
              <w:jc w:val="right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12" w:type="dxa"/>
          </w:tcPr>
          <w:p w:rsidR="005B7E34" w:rsidRPr="00B93DA8" w:rsidRDefault="005B7E34" w:rsidP="004E39AA">
            <w:pPr>
              <w:bidi/>
              <w:jc w:val="both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0" w:type="dxa"/>
          </w:tcPr>
          <w:p w:rsidR="005B7E34" w:rsidRPr="00B93DA8" w:rsidRDefault="005B7E34" w:rsidP="004E39AA">
            <w:pPr>
              <w:bidi/>
              <w:jc w:val="both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76" w:type="dxa"/>
          </w:tcPr>
          <w:p w:rsidR="005B7E34" w:rsidRPr="00B93DA8" w:rsidRDefault="005B7E34" w:rsidP="004E39AA">
            <w:pPr>
              <w:bidi/>
              <w:jc w:val="both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4" w:type="dxa"/>
          </w:tcPr>
          <w:p w:rsidR="005B7E34" w:rsidRDefault="005B7E34" w:rsidP="004E39AA">
            <w:pPr>
              <w:bidi/>
              <w:jc w:val="both"/>
              <w:rPr>
                <w:rFonts w:cs="Nazanin"/>
                <w:sz w:val="32"/>
                <w:szCs w:val="32"/>
                <w:rtl/>
                <w:lang w:bidi="fa-IR"/>
              </w:rPr>
            </w:pPr>
          </w:p>
        </w:tc>
      </w:tr>
      <w:tr w:rsidR="00C800F7" w:rsidTr="00F6175B">
        <w:trPr>
          <w:trHeight w:val="1163"/>
        </w:trPr>
        <w:tc>
          <w:tcPr>
            <w:tcW w:w="1714" w:type="dxa"/>
          </w:tcPr>
          <w:p w:rsidR="00C800F7" w:rsidRDefault="00C800F7" w:rsidP="004E39AA">
            <w:pPr>
              <w:bidi/>
              <w:jc w:val="both"/>
              <w:rPr>
                <w:rStyle w:val="Strong"/>
                <w:rFonts w:cs="B Nazanin"/>
                <w:color w:val="0000FF"/>
                <w:rtl/>
              </w:rPr>
            </w:pPr>
          </w:p>
        </w:tc>
        <w:tc>
          <w:tcPr>
            <w:tcW w:w="2726" w:type="dxa"/>
          </w:tcPr>
          <w:p w:rsidR="00C800F7" w:rsidRPr="00B93DA8" w:rsidRDefault="00C800F7" w:rsidP="004E39AA">
            <w:pPr>
              <w:bidi/>
              <w:jc w:val="right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8" w:type="dxa"/>
          </w:tcPr>
          <w:p w:rsidR="00C800F7" w:rsidRPr="00B93DA8" w:rsidRDefault="00C800F7" w:rsidP="004E39AA">
            <w:pPr>
              <w:bidi/>
              <w:jc w:val="right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12" w:type="dxa"/>
          </w:tcPr>
          <w:p w:rsidR="00C800F7" w:rsidRPr="00B93DA8" w:rsidRDefault="00C800F7" w:rsidP="004E39AA">
            <w:pPr>
              <w:bidi/>
              <w:jc w:val="both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0" w:type="dxa"/>
          </w:tcPr>
          <w:p w:rsidR="00C800F7" w:rsidRPr="00B93DA8" w:rsidRDefault="00C800F7" w:rsidP="004E39AA">
            <w:pPr>
              <w:bidi/>
              <w:jc w:val="both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76" w:type="dxa"/>
          </w:tcPr>
          <w:p w:rsidR="00C800F7" w:rsidRPr="00B93DA8" w:rsidRDefault="00C800F7" w:rsidP="004E39AA">
            <w:pPr>
              <w:bidi/>
              <w:jc w:val="both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4" w:type="dxa"/>
          </w:tcPr>
          <w:p w:rsidR="00C800F7" w:rsidRDefault="00C800F7" w:rsidP="004E39AA">
            <w:pPr>
              <w:bidi/>
              <w:jc w:val="both"/>
              <w:rPr>
                <w:rFonts w:cs="Nazanin"/>
                <w:sz w:val="32"/>
                <w:szCs w:val="32"/>
                <w:rtl/>
                <w:lang w:bidi="fa-IR"/>
              </w:rPr>
            </w:pPr>
          </w:p>
        </w:tc>
      </w:tr>
      <w:tr w:rsidR="00C800F7" w:rsidTr="00F6175B">
        <w:trPr>
          <w:trHeight w:val="1163"/>
        </w:trPr>
        <w:tc>
          <w:tcPr>
            <w:tcW w:w="1714" w:type="dxa"/>
          </w:tcPr>
          <w:p w:rsidR="00C800F7" w:rsidRDefault="00C800F7" w:rsidP="004E39AA">
            <w:pPr>
              <w:bidi/>
              <w:jc w:val="both"/>
              <w:rPr>
                <w:rStyle w:val="Strong"/>
                <w:rFonts w:cs="B Nazanin"/>
                <w:color w:val="0000FF"/>
                <w:rtl/>
              </w:rPr>
            </w:pPr>
          </w:p>
        </w:tc>
        <w:tc>
          <w:tcPr>
            <w:tcW w:w="2726" w:type="dxa"/>
          </w:tcPr>
          <w:p w:rsidR="00C800F7" w:rsidRPr="00B93DA8" w:rsidRDefault="00C800F7" w:rsidP="004E39AA">
            <w:pPr>
              <w:bidi/>
              <w:jc w:val="right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8" w:type="dxa"/>
          </w:tcPr>
          <w:p w:rsidR="00C800F7" w:rsidRPr="00B93DA8" w:rsidRDefault="00C800F7" w:rsidP="004E39AA">
            <w:pPr>
              <w:bidi/>
              <w:jc w:val="right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12" w:type="dxa"/>
          </w:tcPr>
          <w:p w:rsidR="00C800F7" w:rsidRPr="00B93DA8" w:rsidRDefault="00C800F7" w:rsidP="004E39AA">
            <w:pPr>
              <w:bidi/>
              <w:jc w:val="both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0" w:type="dxa"/>
          </w:tcPr>
          <w:p w:rsidR="00C800F7" w:rsidRPr="00B93DA8" w:rsidRDefault="00C800F7" w:rsidP="004E39AA">
            <w:pPr>
              <w:bidi/>
              <w:jc w:val="both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76" w:type="dxa"/>
          </w:tcPr>
          <w:p w:rsidR="00C800F7" w:rsidRPr="00B93DA8" w:rsidRDefault="00C800F7" w:rsidP="004E39AA">
            <w:pPr>
              <w:bidi/>
              <w:jc w:val="both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4" w:type="dxa"/>
          </w:tcPr>
          <w:p w:rsidR="00C800F7" w:rsidRDefault="00C800F7" w:rsidP="004E39AA">
            <w:pPr>
              <w:bidi/>
              <w:jc w:val="both"/>
              <w:rPr>
                <w:rFonts w:cs="Nazanin"/>
                <w:sz w:val="32"/>
                <w:szCs w:val="32"/>
                <w:rtl/>
                <w:lang w:bidi="fa-IR"/>
              </w:rPr>
            </w:pPr>
          </w:p>
        </w:tc>
      </w:tr>
    </w:tbl>
    <w:p w:rsidR="005B7E34" w:rsidRDefault="00944E6A" w:rsidP="005B7E34">
      <w:pPr>
        <w:tabs>
          <w:tab w:val="left" w:pos="3675"/>
        </w:tabs>
        <w:bidi/>
        <w:jc w:val="center"/>
        <w:rPr>
          <w:rFonts w:cs="Nazanin"/>
          <w:b/>
          <w:bCs/>
          <w:sz w:val="22"/>
          <w:szCs w:val="22"/>
          <w:rtl/>
          <w:lang w:val="en-AU" w:bidi="fa-IR"/>
        </w:rPr>
      </w:pPr>
      <w:r w:rsidRPr="005B7E34">
        <w:rPr>
          <w:rFonts w:cs="Nazanin" w:hint="cs"/>
          <w:b/>
          <w:bCs/>
          <w:sz w:val="22"/>
          <w:szCs w:val="22"/>
          <w:rtl/>
          <w:lang w:val="en-AU" w:bidi="fa-IR"/>
        </w:rPr>
        <w:t xml:space="preserve">                       </w:t>
      </w:r>
      <w:r w:rsidR="005B7E34" w:rsidRPr="005B7E34">
        <w:rPr>
          <w:rFonts w:cs="Nazanin" w:hint="cs"/>
          <w:b/>
          <w:bCs/>
          <w:sz w:val="22"/>
          <w:szCs w:val="22"/>
          <w:rtl/>
          <w:lang w:val="en-AU" w:bidi="fa-IR"/>
        </w:rPr>
        <w:t xml:space="preserve">                                   </w:t>
      </w:r>
    </w:p>
    <w:p w:rsidR="005B7E34" w:rsidRPr="005B7E34" w:rsidRDefault="005B7E34" w:rsidP="004E39AA">
      <w:pPr>
        <w:tabs>
          <w:tab w:val="left" w:pos="3675"/>
        </w:tabs>
        <w:bidi/>
        <w:jc w:val="center"/>
        <w:rPr>
          <w:rFonts w:cs="Nazanin"/>
          <w:b/>
          <w:bCs/>
          <w:sz w:val="22"/>
          <w:szCs w:val="22"/>
          <w:rtl/>
          <w:lang w:val="en-AU" w:bidi="fa-IR"/>
        </w:rPr>
      </w:pPr>
      <w:r>
        <w:rPr>
          <w:rFonts w:cs="Nazanin" w:hint="cs"/>
          <w:b/>
          <w:bCs/>
          <w:sz w:val="22"/>
          <w:szCs w:val="22"/>
          <w:rtl/>
          <w:lang w:val="en-AU" w:bidi="fa-IR"/>
        </w:rPr>
        <w:t xml:space="preserve">                                       </w:t>
      </w:r>
      <w:r w:rsidRPr="005B7E34">
        <w:rPr>
          <w:rFonts w:cs="Nazanin" w:hint="cs"/>
          <w:b/>
          <w:bCs/>
          <w:sz w:val="22"/>
          <w:szCs w:val="22"/>
          <w:rtl/>
          <w:lang w:val="en-AU" w:bidi="fa-IR"/>
        </w:rPr>
        <w:t xml:space="preserve">   </w:t>
      </w:r>
      <w:r w:rsidR="00944E6A" w:rsidRPr="005B7E34">
        <w:rPr>
          <w:rFonts w:cs="Nazanin" w:hint="cs"/>
          <w:b/>
          <w:bCs/>
          <w:sz w:val="22"/>
          <w:szCs w:val="22"/>
          <w:rtl/>
          <w:lang w:val="en-AU" w:bidi="fa-IR"/>
        </w:rPr>
        <w:t xml:space="preserve"> </w:t>
      </w:r>
    </w:p>
    <w:p w:rsidR="00B93DA8" w:rsidRPr="004E39AA" w:rsidRDefault="004E39AA" w:rsidP="004E39AA">
      <w:pPr>
        <w:bidi/>
        <w:ind w:left="-360"/>
        <w:jc w:val="both"/>
        <w:rPr>
          <w:rFonts w:cs="Nazanin"/>
          <w:b/>
          <w:bCs/>
          <w:rtl/>
          <w:lang w:bidi="fa-IR"/>
        </w:rPr>
      </w:pPr>
      <w:r>
        <w:rPr>
          <w:rFonts w:cs="Nazanin" w:hint="cs"/>
          <w:b/>
          <w:bCs/>
          <w:rtl/>
          <w:lang w:bidi="fa-IR"/>
        </w:rPr>
        <w:t>-</w:t>
      </w:r>
      <w:r w:rsidRPr="004E39AA">
        <w:rPr>
          <w:rFonts w:cs="Nazanin" w:hint="cs"/>
          <w:b/>
          <w:bCs/>
          <w:rtl/>
          <w:lang w:bidi="fa-IR"/>
        </w:rPr>
        <w:t xml:space="preserve">معاون </w:t>
      </w:r>
      <w:r w:rsidR="00B93DA8" w:rsidRPr="004E39AA">
        <w:rPr>
          <w:rFonts w:cs="Nazanin" w:hint="cs"/>
          <w:b/>
          <w:bCs/>
          <w:rtl/>
          <w:lang w:bidi="fa-IR"/>
        </w:rPr>
        <w:t xml:space="preserve"> محترم</w:t>
      </w:r>
      <w:r w:rsidRPr="004E39AA">
        <w:rPr>
          <w:rFonts w:cs="Nazanin" w:hint="cs"/>
          <w:b/>
          <w:bCs/>
          <w:rtl/>
          <w:lang w:bidi="fa-IR"/>
        </w:rPr>
        <w:t xml:space="preserve"> پژوهشی و تحصيلات تکميلی</w:t>
      </w:r>
      <w:r w:rsidR="00B93DA8" w:rsidRPr="004E39AA">
        <w:rPr>
          <w:rFonts w:cs="Nazanin" w:hint="cs"/>
          <w:b/>
          <w:bCs/>
          <w:rtl/>
          <w:lang w:bidi="fa-IR"/>
        </w:rPr>
        <w:t xml:space="preserve"> گروه رياضی :</w:t>
      </w:r>
    </w:p>
    <w:p w:rsidR="003C2FE5" w:rsidRPr="004E39AA" w:rsidRDefault="00A86F09" w:rsidP="003C2FE5">
      <w:pPr>
        <w:bidi/>
        <w:ind w:hanging="450"/>
        <w:jc w:val="both"/>
        <w:rPr>
          <w:rFonts w:cs="Nazanin"/>
          <w:sz w:val="26"/>
          <w:szCs w:val="26"/>
          <w:rtl/>
          <w:lang w:bidi="fa-IR"/>
        </w:rPr>
      </w:pPr>
      <w:r w:rsidRPr="004E39AA">
        <w:rPr>
          <w:rFonts w:cs="Nazanin" w:hint="cs"/>
          <w:sz w:val="26"/>
          <w:szCs w:val="26"/>
          <w:rtl/>
          <w:lang w:bidi="fa-IR"/>
        </w:rPr>
        <w:t xml:space="preserve">با سلام، </w:t>
      </w:r>
    </w:p>
    <w:p w:rsidR="00A86F09" w:rsidRPr="004E39AA" w:rsidRDefault="00A86F09" w:rsidP="004E39AA">
      <w:pPr>
        <w:bidi/>
        <w:ind w:left="-450"/>
        <w:jc w:val="both"/>
        <w:rPr>
          <w:rFonts w:cs="Nazanin"/>
          <w:sz w:val="26"/>
          <w:szCs w:val="26"/>
          <w:rtl/>
          <w:lang w:bidi="fa-IR"/>
        </w:rPr>
      </w:pPr>
      <w:r w:rsidRPr="004E39AA">
        <w:rPr>
          <w:rFonts w:cs="Nazanin" w:hint="cs"/>
          <w:sz w:val="26"/>
          <w:szCs w:val="26"/>
          <w:rtl/>
          <w:lang w:bidi="fa-IR"/>
        </w:rPr>
        <w:t xml:space="preserve">احتراماً به استحضار ميرساند که سرفصلهای آزمون جامع دانشجوی </w:t>
      </w:r>
      <w:r w:rsidR="005B7E34" w:rsidRPr="004E39AA">
        <w:rPr>
          <w:rFonts w:cs="Nazanin" w:hint="cs"/>
          <w:sz w:val="26"/>
          <w:szCs w:val="26"/>
          <w:rtl/>
          <w:lang w:bidi="fa-IR"/>
        </w:rPr>
        <w:t xml:space="preserve">تحت راهنمايی </w:t>
      </w:r>
      <w:r w:rsidRPr="004E39AA">
        <w:rPr>
          <w:rFonts w:cs="Nazanin" w:hint="cs"/>
          <w:sz w:val="26"/>
          <w:szCs w:val="26"/>
          <w:rtl/>
          <w:lang w:bidi="fa-IR"/>
        </w:rPr>
        <w:t>اينجانب به شرح فوق</w:t>
      </w:r>
      <w:r w:rsidR="00C800F7" w:rsidRPr="004E39AA">
        <w:rPr>
          <w:rFonts w:cs="Nazanin" w:hint="cs"/>
          <w:sz w:val="26"/>
          <w:szCs w:val="26"/>
          <w:rtl/>
          <w:lang w:bidi="fa-IR"/>
        </w:rPr>
        <w:t>،</w:t>
      </w:r>
      <w:r w:rsidRPr="004E39AA">
        <w:rPr>
          <w:rFonts w:cs="Nazanin" w:hint="cs"/>
          <w:sz w:val="26"/>
          <w:szCs w:val="26"/>
          <w:rtl/>
          <w:lang w:bidi="fa-IR"/>
        </w:rPr>
        <w:t xml:space="preserve"> مورد تاييد ميباشد. خواهشمند است اقدامات </w:t>
      </w:r>
      <w:r w:rsidR="004E39AA" w:rsidRPr="004E39AA">
        <w:rPr>
          <w:rFonts w:cs="Nazanin" w:hint="cs"/>
          <w:sz w:val="26"/>
          <w:szCs w:val="26"/>
          <w:rtl/>
          <w:lang w:bidi="fa-IR"/>
        </w:rPr>
        <w:t>مقتضی مبذول فرماييد.</w:t>
      </w:r>
    </w:p>
    <w:p w:rsidR="004E39AA" w:rsidRPr="003C2FE5" w:rsidRDefault="004E39AA" w:rsidP="004E39AA">
      <w:pPr>
        <w:bidi/>
        <w:ind w:left="-450"/>
        <w:jc w:val="both"/>
        <w:rPr>
          <w:rFonts w:cs="Nazanin"/>
          <w:rtl/>
          <w:lang w:bidi="fa-IR"/>
        </w:rPr>
      </w:pPr>
    </w:p>
    <w:p w:rsidR="00B93DA8" w:rsidRPr="005B7E34" w:rsidRDefault="00B93DA8" w:rsidP="00B93DA8">
      <w:pPr>
        <w:tabs>
          <w:tab w:val="left" w:pos="5790"/>
        </w:tabs>
        <w:bidi/>
        <w:jc w:val="both"/>
        <w:rPr>
          <w:rFonts w:cs="Nazanin"/>
          <w:b/>
          <w:bCs/>
          <w:sz w:val="22"/>
          <w:szCs w:val="22"/>
          <w:rtl/>
          <w:lang w:bidi="fa-IR"/>
        </w:rPr>
      </w:pPr>
      <w:r w:rsidRPr="003C2FE5">
        <w:rPr>
          <w:rFonts w:cs="Nazanin"/>
          <w:b/>
          <w:bCs/>
          <w:rtl/>
          <w:lang w:bidi="fa-IR"/>
        </w:rPr>
        <w:tab/>
      </w:r>
      <w:r w:rsidRPr="005B7E34">
        <w:rPr>
          <w:rFonts w:cs="Nazanin" w:hint="cs"/>
          <w:b/>
          <w:bCs/>
          <w:sz w:val="22"/>
          <w:szCs w:val="22"/>
          <w:rtl/>
          <w:lang w:bidi="fa-IR"/>
        </w:rPr>
        <w:t>نام و نام خانوادگی استاد راهنما:</w:t>
      </w:r>
    </w:p>
    <w:p w:rsidR="00B93DA8" w:rsidRPr="00AD6587" w:rsidRDefault="00B93DA8" w:rsidP="003C2FE5">
      <w:pPr>
        <w:tabs>
          <w:tab w:val="left" w:pos="5790"/>
        </w:tabs>
        <w:bidi/>
        <w:jc w:val="both"/>
        <w:rPr>
          <w:rFonts w:cs="Nazanin"/>
          <w:sz w:val="26"/>
          <w:szCs w:val="26"/>
          <w:lang w:val="en-AU" w:bidi="fa-IR"/>
        </w:rPr>
      </w:pPr>
      <w:r w:rsidRPr="005B7E34">
        <w:rPr>
          <w:rFonts w:cs="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</w:t>
      </w:r>
      <w:r w:rsidR="005B7E34">
        <w:rPr>
          <w:rFonts w:cs="Nazanin" w:hint="cs"/>
          <w:b/>
          <w:bCs/>
          <w:sz w:val="22"/>
          <w:szCs w:val="22"/>
          <w:rtl/>
          <w:lang w:bidi="fa-IR"/>
        </w:rPr>
        <w:t xml:space="preserve">          </w:t>
      </w:r>
      <w:r w:rsidRPr="005B7E34">
        <w:rPr>
          <w:rFonts w:cs="Nazanin" w:hint="cs"/>
          <w:b/>
          <w:bCs/>
          <w:sz w:val="22"/>
          <w:szCs w:val="22"/>
          <w:rtl/>
          <w:lang w:bidi="fa-IR"/>
        </w:rPr>
        <w:t xml:space="preserve">    تاريخ و امضا:</w:t>
      </w:r>
      <w:r w:rsidRPr="00AD6587">
        <w:rPr>
          <w:rFonts w:cs="Nazanin" w:hint="cs"/>
          <w:sz w:val="28"/>
          <w:szCs w:val="28"/>
          <w:rtl/>
          <w:lang w:val="en-AU" w:bidi="fa-IR"/>
        </w:rPr>
        <w:t xml:space="preserve">                    </w:t>
      </w:r>
    </w:p>
    <w:p w:rsidR="00B93DA8" w:rsidRPr="00AD6587" w:rsidRDefault="00B93DA8" w:rsidP="00B93DA8">
      <w:pPr>
        <w:tabs>
          <w:tab w:val="left" w:pos="3675"/>
        </w:tabs>
        <w:bidi/>
        <w:jc w:val="center"/>
        <w:rPr>
          <w:rFonts w:cs="Nazanin"/>
          <w:sz w:val="26"/>
          <w:szCs w:val="26"/>
          <w:rtl/>
          <w:lang w:val="en-AU" w:bidi="fa-IR"/>
        </w:rPr>
      </w:pPr>
    </w:p>
    <w:p w:rsidR="00FD35E2" w:rsidRPr="002A03D8" w:rsidRDefault="00FD35E2" w:rsidP="002A03D8">
      <w:pPr>
        <w:jc w:val="right"/>
        <w:rPr>
          <w:rFonts w:cs="Nazanin"/>
          <w:rtl/>
          <w:lang w:bidi="fa-IR"/>
        </w:rPr>
      </w:pPr>
    </w:p>
    <w:p w:rsidR="00FD35E2" w:rsidRPr="002E1500" w:rsidRDefault="00FD35E2" w:rsidP="002E1500">
      <w:pPr>
        <w:jc w:val="right"/>
        <w:rPr>
          <w:rFonts w:cs="Nazanin"/>
          <w:b/>
          <w:bCs/>
          <w:sz w:val="22"/>
          <w:szCs w:val="22"/>
          <w:rtl/>
          <w:lang w:bidi="fa-IR"/>
        </w:rPr>
      </w:pPr>
    </w:p>
    <w:sectPr w:rsidR="00FD35E2" w:rsidRPr="002E1500" w:rsidSect="00AD6587">
      <w:pgSz w:w="12240" w:h="15840"/>
      <w:pgMar w:top="1080" w:right="1440" w:bottom="180" w:left="1440" w:header="720" w:footer="720" w:gutter="0"/>
      <w:pgBorders w:offsetFrom="page">
        <w:top w:val="circlesLines" w:sz="14" w:space="24" w:color="auto"/>
        <w:left w:val="circlesLines" w:sz="14" w:space="24" w:color="auto"/>
        <w:bottom w:val="circlesLines" w:sz="14" w:space="24" w:color="auto"/>
        <w:right w:val="circlesLines" w:sz="1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E4B51"/>
    <w:multiLevelType w:val="hybridMultilevel"/>
    <w:tmpl w:val="53C2A07A"/>
    <w:lvl w:ilvl="0" w:tplc="A48CF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F75DA"/>
    <w:multiLevelType w:val="hybridMultilevel"/>
    <w:tmpl w:val="96060C82"/>
    <w:lvl w:ilvl="0" w:tplc="32C05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0366F"/>
    <w:multiLevelType w:val="hybridMultilevel"/>
    <w:tmpl w:val="0C264CDE"/>
    <w:lvl w:ilvl="0" w:tplc="6F3CF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50D57"/>
    <w:multiLevelType w:val="hybridMultilevel"/>
    <w:tmpl w:val="AE8829D4"/>
    <w:lvl w:ilvl="0" w:tplc="2EF82BF4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7EFA0ADF"/>
    <w:multiLevelType w:val="hybridMultilevel"/>
    <w:tmpl w:val="C014326A"/>
    <w:lvl w:ilvl="0" w:tplc="C46AD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451"/>
    <w:rsid w:val="00022405"/>
    <w:rsid w:val="00047C1C"/>
    <w:rsid w:val="000637FF"/>
    <w:rsid w:val="0013029A"/>
    <w:rsid w:val="001636FA"/>
    <w:rsid w:val="001C0A48"/>
    <w:rsid w:val="001F3E68"/>
    <w:rsid w:val="002064D1"/>
    <w:rsid w:val="0021521E"/>
    <w:rsid w:val="002255FE"/>
    <w:rsid w:val="002350DC"/>
    <w:rsid w:val="00246835"/>
    <w:rsid w:val="00250833"/>
    <w:rsid w:val="00254E6D"/>
    <w:rsid w:val="00273746"/>
    <w:rsid w:val="002A03D8"/>
    <w:rsid w:val="002A4F99"/>
    <w:rsid w:val="002A6E5C"/>
    <w:rsid w:val="002D7E90"/>
    <w:rsid w:val="002E020C"/>
    <w:rsid w:val="002E1500"/>
    <w:rsid w:val="00307F08"/>
    <w:rsid w:val="00347235"/>
    <w:rsid w:val="003A4AF8"/>
    <w:rsid w:val="003C2FE5"/>
    <w:rsid w:val="003C69BA"/>
    <w:rsid w:val="003D0F1B"/>
    <w:rsid w:val="003E0E0A"/>
    <w:rsid w:val="004123B8"/>
    <w:rsid w:val="00415328"/>
    <w:rsid w:val="00442734"/>
    <w:rsid w:val="00455301"/>
    <w:rsid w:val="00457269"/>
    <w:rsid w:val="0047574E"/>
    <w:rsid w:val="00477BAC"/>
    <w:rsid w:val="004810CB"/>
    <w:rsid w:val="00490387"/>
    <w:rsid w:val="00494382"/>
    <w:rsid w:val="004E39AA"/>
    <w:rsid w:val="005106D5"/>
    <w:rsid w:val="005B7E34"/>
    <w:rsid w:val="005D5024"/>
    <w:rsid w:val="00611ED1"/>
    <w:rsid w:val="006429C3"/>
    <w:rsid w:val="0066544E"/>
    <w:rsid w:val="00686DC7"/>
    <w:rsid w:val="0069558A"/>
    <w:rsid w:val="006B3FA0"/>
    <w:rsid w:val="006B6CA7"/>
    <w:rsid w:val="006D6223"/>
    <w:rsid w:val="006E1451"/>
    <w:rsid w:val="006E4E16"/>
    <w:rsid w:val="006F6913"/>
    <w:rsid w:val="00700A16"/>
    <w:rsid w:val="00710934"/>
    <w:rsid w:val="00746A46"/>
    <w:rsid w:val="00751F43"/>
    <w:rsid w:val="007A67E8"/>
    <w:rsid w:val="007A7801"/>
    <w:rsid w:val="007D2CBA"/>
    <w:rsid w:val="008033B4"/>
    <w:rsid w:val="00827482"/>
    <w:rsid w:val="00867C8A"/>
    <w:rsid w:val="008E0CD4"/>
    <w:rsid w:val="00937BEA"/>
    <w:rsid w:val="00944E6A"/>
    <w:rsid w:val="009B12B3"/>
    <w:rsid w:val="009C26DF"/>
    <w:rsid w:val="00A1011C"/>
    <w:rsid w:val="00A14666"/>
    <w:rsid w:val="00A23FEF"/>
    <w:rsid w:val="00A3042F"/>
    <w:rsid w:val="00A36FD2"/>
    <w:rsid w:val="00A41EF6"/>
    <w:rsid w:val="00A77DDD"/>
    <w:rsid w:val="00A86F09"/>
    <w:rsid w:val="00AD6587"/>
    <w:rsid w:val="00AE5309"/>
    <w:rsid w:val="00AF22B9"/>
    <w:rsid w:val="00B07C15"/>
    <w:rsid w:val="00B12B55"/>
    <w:rsid w:val="00B54B6E"/>
    <w:rsid w:val="00B75EFA"/>
    <w:rsid w:val="00B776B6"/>
    <w:rsid w:val="00B93DA8"/>
    <w:rsid w:val="00B93E4E"/>
    <w:rsid w:val="00BA6CED"/>
    <w:rsid w:val="00BE75BB"/>
    <w:rsid w:val="00C00C7B"/>
    <w:rsid w:val="00C14F5E"/>
    <w:rsid w:val="00C329FF"/>
    <w:rsid w:val="00C431FE"/>
    <w:rsid w:val="00C54DB2"/>
    <w:rsid w:val="00C63C94"/>
    <w:rsid w:val="00C75F4C"/>
    <w:rsid w:val="00C800F7"/>
    <w:rsid w:val="00C97003"/>
    <w:rsid w:val="00CB0D2F"/>
    <w:rsid w:val="00CD7A3A"/>
    <w:rsid w:val="00CE1950"/>
    <w:rsid w:val="00D00B57"/>
    <w:rsid w:val="00D252AB"/>
    <w:rsid w:val="00D46AA4"/>
    <w:rsid w:val="00D520A5"/>
    <w:rsid w:val="00DA286E"/>
    <w:rsid w:val="00DB1567"/>
    <w:rsid w:val="00E04756"/>
    <w:rsid w:val="00E16F88"/>
    <w:rsid w:val="00E22CAF"/>
    <w:rsid w:val="00E515FC"/>
    <w:rsid w:val="00E67407"/>
    <w:rsid w:val="00E86A91"/>
    <w:rsid w:val="00EB395A"/>
    <w:rsid w:val="00EF07CD"/>
    <w:rsid w:val="00F07594"/>
    <w:rsid w:val="00F6175B"/>
    <w:rsid w:val="00F61AC6"/>
    <w:rsid w:val="00F73632"/>
    <w:rsid w:val="00F7441B"/>
    <w:rsid w:val="00FB1C01"/>
    <w:rsid w:val="00FB3091"/>
    <w:rsid w:val="00FD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07594"/>
    <w:rPr>
      <w:b/>
      <w:bCs/>
    </w:rPr>
  </w:style>
  <w:style w:type="character" w:styleId="Emphasis">
    <w:name w:val="Emphasis"/>
    <w:basedOn w:val="DefaultParagraphFont"/>
    <w:uiPriority w:val="20"/>
    <w:qFormat/>
    <w:rsid w:val="00F07594"/>
    <w:rPr>
      <w:i/>
      <w:iCs/>
    </w:rPr>
  </w:style>
  <w:style w:type="paragraph" w:styleId="ListParagraph">
    <w:name w:val="List Paragraph"/>
    <w:basedOn w:val="Normal"/>
    <w:uiPriority w:val="34"/>
    <w:qFormat/>
    <w:rsid w:val="00FD35E2"/>
    <w:pPr>
      <w:ind w:left="720"/>
      <w:contextualSpacing/>
    </w:pPr>
  </w:style>
  <w:style w:type="table" w:styleId="TableGrid">
    <w:name w:val="Table Grid"/>
    <w:basedOn w:val="TableNormal"/>
    <w:uiPriority w:val="59"/>
    <w:rsid w:val="0021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47235"/>
    <w:pPr>
      <w:bidi/>
      <w:jc w:val="both"/>
    </w:pPr>
    <w:rPr>
      <w:rFonts w:cs="Nazani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47235"/>
    <w:rPr>
      <w:rFonts w:cs="Nazani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DEEC2-D4A2-4930-834E-43081EC6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isfahan university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f</cp:lastModifiedBy>
  <cp:revision>2</cp:revision>
  <cp:lastPrinted>2015-04-04T21:55:00Z</cp:lastPrinted>
  <dcterms:created xsi:type="dcterms:W3CDTF">2020-03-04T06:37:00Z</dcterms:created>
  <dcterms:modified xsi:type="dcterms:W3CDTF">2020-03-04T06:37:00Z</dcterms:modified>
</cp:coreProperties>
</file>